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D67" w:rsidRDefault="00A84D67" w:rsidP="00A84D67">
      <w:pPr>
        <w:spacing w:line="560" w:lineRule="exact"/>
        <w:ind w:firstLineChars="200" w:firstLine="880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A84D67">
        <w:rPr>
          <w:rFonts w:ascii="方正小标宋简体" w:eastAsia="方正小标宋简体" w:hAnsi="方正小标宋简体" w:cs="方正小标宋简体" w:hint="eastAsia"/>
          <w:sz w:val="44"/>
          <w:szCs w:val="44"/>
        </w:rPr>
        <w:t>关于南方科技大学第一次研究生</w:t>
      </w:r>
    </w:p>
    <w:p w:rsidR="00A84D67" w:rsidRDefault="00A84D67" w:rsidP="00A84D67">
      <w:pPr>
        <w:spacing w:line="560" w:lineRule="exact"/>
        <w:ind w:firstLineChars="200" w:firstLine="880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A84D67">
        <w:rPr>
          <w:rFonts w:ascii="方正小标宋简体" w:eastAsia="方正小标宋简体" w:hAnsi="方正小标宋简体" w:cs="方正小标宋简体" w:hint="eastAsia"/>
          <w:sz w:val="44"/>
          <w:szCs w:val="44"/>
        </w:rPr>
        <w:t>代表大会召开情况</w:t>
      </w:r>
    </w:p>
    <w:p w:rsidR="0075165B" w:rsidRDefault="00202B6D" w:rsidP="00A84D67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为发挥研究生会组织桥梁纽带作用，根据团中央、教育部、全国学联共同印发</w:t>
      </w:r>
      <w:r w:rsidR="00A84D67">
        <w:rPr>
          <w:rFonts w:ascii="仿宋_GB2312" w:eastAsia="仿宋_GB2312" w:hAnsi="仿宋_GB2312" w:cs="仿宋_GB2312" w:hint="eastAsia"/>
          <w:sz w:val="32"/>
          <w:szCs w:val="32"/>
        </w:rPr>
        <w:t>的《关于推动高校学生会（研究生会）深化改革的若干意见》文件要求</w:t>
      </w:r>
      <w:r>
        <w:rPr>
          <w:rFonts w:ascii="仿宋_GB2312" w:eastAsia="仿宋_GB2312" w:hAnsi="仿宋_GB2312" w:cs="仿宋_GB2312" w:hint="eastAsia"/>
          <w:sz w:val="32"/>
          <w:szCs w:val="32"/>
        </w:rPr>
        <w:t>，我校于2020年</w:t>
      </w:r>
      <w:r w:rsidR="00A84D67"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 w:rsidR="00A84D67"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日</w:t>
      </w:r>
      <w:r w:rsidR="00A84D67">
        <w:rPr>
          <w:rFonts w:ascii="仿宋_GB2312" w:eastAsia="仿宋_GB2312" w:hAnsi="仿宋_GB2312" w:cs="仿宋_GB2312" w:hint="eastAsia"/>
          <w:sz w:val="32"/>
          <w:szCs w:val="32"/>
        </w:rPr>
        <w:t>召开第一</w:t>
      </w:r>
      <w:r>
        <w:rPr>
          <w:rFonts w:ascii="仿宋_GB2312" w:eastAsia="仿宋_GB2312" w:hAnsi="仿宋_GB2312" w:cs="仿宋_GB2312" w:hint="eastAsia"/>
          <w:sz w:val="32"/>
          <w:szCs w:val="32"/>
        </w:rPr>
        <w:t>次研究生代表大会。</w:t>
      </w:r>
    </w:p>
    <w:p w:rsidR="0075165B" w:rsidRDefault="00202B6D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一、时间地点</w:t>
      </w:r>
    </w:p>
    <w:p w:rsidR="0075165B" w:rsidRDefault="00202B6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会议定于 2020年</w:t>
      </w:r>
      <w:r w:rsidR="00A84D67">
        <w:rPr>
          <w:rFonts w:ascii="仿宋_GB2312" w:eastAsia="仿宋_GB2312" w:hAnsi="仿宋_GB2312" w:cs="仿宋_GB2312" w:hint="eastAsia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月</w:t>
      </w:r>
      <w:r w:rsidR="00A84D67">
        <w:rPr>
          <w:rFonts w:ascii="仿宋_GB2312" w:eastAsia="仿宋_GB2312" w:hAnsi="仿宋_GB2312" w:cs="仿宋_GB2312" w:hint="eastAsia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日在</w:t>
      </w:r>
      <w:r w:rsidR="00A84D67">
        <w:rPr>
          <w:rFonts w:ascii="仿宋_GB2312" w:eastAsia="仿宋_GB2312" w:hAnsi="仿宋_GB2312" w:cs="仿宋_GB2312" w:hint="eastAsia"/>
          <w:sz w:val="32"/>
          <w:szCs w:val="32"/>
        </w:rPr>
        <w:t>南方科技大学学习书坊举行</w:t>
      </w:r>
      <w:r>
        <w:rPr>
          <w:rFonts w:ascii="仿宋_GB2312" w:eastAsia="仿宋_GB2312" w:hAnsi="仿宋_GB2312" w:cs="仿宋_GB2312" w:hint="eastAsia"/>
          <w:sz w:val="32"/>
          <w:szCs w:val="32"/>
        </w:rPr>
        <w:t>，具体安排如下：</w:t>
      </w:r>
    </w:p>
    <w:p w:rsidR="0075165B" w:rsidRDefault="00202B6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预备会议：</w:t>
      </w:r>
      <w:r w:rsidR="00A84D67">
        <w:rPr>
          <w:rFonts w:ascii="仿宋_GB2312" w:eastAsia="仿宋_GB2312" w:hAnsi="仿宋_GB2312" w:cs="仿宋_GB2312" w:hint="eastAsia"/>
          <w:sz w:val="32"/>
          <w:szCs w:val="32"/>
        </w:rPr>
        <w:t>1月2日</w:t>
      </w:r>
      <w:r w:rsidR="00A84D67" w:rsidRPr="00A84D67">
        <w:rPr>
          <w:rFonts w:ascii="仿宋_GB2312" w:eastAsia="仿宋_GB2312" w:hAnsi="仿宋_GB2312" w:cs="仿宋_GB2312"/>
          <w:sz w:val="32"/>
          <w:szCs w:val="32"/>
        </w:rPr>
        <w:t>14:30-15:30</w:t>
      </w:r>
    </w:p>
    <w:p w:rsidR="0075165B" w:rsidRDefault="00202B6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研究生代表大会：</w:t>
      </w:r>
      <w:r w:rsidR="00A84D67">
        <w:rPr>
          <w:rFonts w:ascii="仿宋_GB2312" w:eastAsia="仿宋_GB2312" w:hAnsi="仿宋_GB2312" w:cs="仿宋_GB2312" w:hint="eastAsia"/>
          <w:sz w:val="32"/>
          <w:szCs w:val="32"/>
        </w:rPr>
        <w:t>1月2日</w:t>
      </w:r>
      <w:r w:rsidR="00A84D67" w:rsidRPr="00A84D67">
        <w:rPr>
          <w:rFonts w:ascii="仿宋_GB2312" w:eastAsia="仿宋_GB2312" w:hAnsi="仿宋_GB2312" w:cs="仿宋_GB2312"/>
          <w:sz w:val="32"/>
          <w:szCs w:val="32"/>
        </w:rPr>
        <w:t>16:30-17:30</w:t>
      </w:r>
    </w:p>
    <w:p w:rsidR="0075165B" w:rsidRDefault="00202B6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二、参会代表情况</w:t>
      </w:r>
    </w:p>
    <w:p w:rsidR="0075165B" w:rsidRDefault="00202B6D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我会于2020年</w:t>
      </w:r>
      <w:r w:rsidR="00A84D67">
        <w:rPr>
          <w:rFonts w:ascii="仿宋_GB2312" w:eastAsia="仿宋_GB2312" w:hAnsi="仿宋_GB2312" w:cs="仿宋_GB2312" w:hint="eastAsia"/>
          <w:sz w:val="32"/>
          <w:szCs w:val="32"/>
        </w:rPr>
        <w:t>1月2日</w:t>
      </w:r>
      <w:r>
        <w:rPr>
          <w:rFonts w:ascii="仿宋_GB2312" w:eastAsia="仿宋_GB2312" w:hAnsi="仿宋_GB2312" w:cs="仿宋_GB2312" w:hint="eastAsia"/>
          <w:sz w:val="32"/>
          <w:szCs w:val="32"/>
        </w:rPr>
        <w:t>顺利</w:t>
      </w:r>
      <w:r w:rsidR="005F25F5">
        <w:rPr>
          <w:rFonts w:ascii="仿宋_GB2312" w:eastAsia="仿宋_GB2312" w:hAnsi="仿宋_GB2312" w:cs="仿宋_GB2312" w:hint="eastAsia"/>
          <w:sz w:val="32"/>
          <w:szCs w:val="32"/>
        </w:rPr>
        <w:t>召开</w:t>
      </w:r>
      <w:bookmarkStart w:id="0" w:name="_GoBack"/>
      <w:bookmarkEnd w:id="0"/>
      <w:r w:rsidR="00F015F7">
        <w:rPr>
          <w:rFonts w:ascii="仿宋_GB2312" w:eastAsia="仿宋_GB2312" w:hAnsi="仿宋_GB2312" w:cs="仿宋_GB2312" w:hint="eastAsia"/>
          <w:sz w:val="32"/>
          <w:szCs w:val="32"/>
        </w:rPr>
        <w:t>南方科技大学</w:t>
      </w:r>
      <w:r>
        <w:rPr>
          <w:rFonts w:ascii="仿宋_GB2312" w:eastAsia="仿宋_GB2312" w:hAnsi="仿宋_GB2312" w:cs="仿宋_GB2312" w:hint="eastAsia"/>
          <w:sz w:val="32"/>
          <w:szCs w:val="32"/>
        </w:rPr>
        <w:t>第</w:t>
      </w:r>
      <w:r w:rsidR="00F015F7">
        <w:rPr>
          <w:rFonts w:ascii="仿宋_GB2312" w:eastAsia="仿宋_GB2312" w:hAnsi="仿宋_GB2312" w:cs="仿宋_GB2312" w:hint="eastAsia"/>
          <w:sz w:val="32"/>
          <w:szCs w:val="32"/>
        </w:rPr>
        <w:t>一</w:t>
      </w:r>
      <w:r>
        <w:rPr>
          <w:rFonts w:ascii="仿宋_GB2312" w:eastAsia="仿宋_GB2312" w:hAnsi="仿宋_GB2312" w:cs="仿宋_GB2312" w:hint="eastAsia"/>
          <w:sz w:val="32"/>
          <w:szCs w:val="32"/>
        </w:rPr>
        <w:t>次研究生代表大会。大会应到会代表81名，实到会代表75名，到会正式代表人数超过应到会正式代表总数的三分之二，符合相关规定。</w:t>
      </w:r>
    </w:p>
    <w:p w:rsidR="0075165B" w:rsidRDefault="00202B6D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三、会议议程</w:t>
      </w:r>
    </w:p>
    <w:p w:rsidR="00A84D67" w:rsidRPr="00A84D67" w:rsidRDefault="00A84D67" w:rsidP="00A84D67">
      <w:pPr>
        <w:pStyle w:val="ac"/>
        <w:numPr>
          <w:ilvl w:val="0"/>
          <w:numId w:val="1"/>
        </w:numPr>
        <w:spacing w:line="560" w:lineRule="exact"/>
        <w:ind w:firstLineChars="0"/>
        <w:rPr>
          <w:rFonts w:ascii="仿宋_GB2312" w:eastAsia="仿宋_GB2312" w:hAnsi="仿宋"/>
          <w:sz w:val="32"/>
          <w:szCs w:val="32"/>
        </w:rPr>
      </w:pPr>
      <w:r w:rsidRPr="00A84D67">
        <w:rPr>
          <w:rFonts w:ascii="仿宋_GB2312" w:eastAsia="仿宋_GB2312" w:hAnsi="仿宋" w:hint="eastAsia"/>
          <w:sz w:val="32"/>
          <w:szCs w:val="32"/>
        </w:rPr>
        <w:t>大会开始，奏唱《国歌》</w:t>
      </w:r>
    </w:p>
    <w:p w:rsidR="00A84D67" w:rsidRPr="00A84D67" w:rsidRDefault="00A84D67" w:rsidP="00A84D67">
      <w:pPr>
        <w:pStyle w:val="ac"/>
        <w:numPr>
          <w:ilvl w:val="0"/>
          <w:numId w:val="1"/>
        </w:numPr>
        <w:spacing w:line="560" w:lineRule="exact"/>
        <w:ind w:firstLineChars="0"/>
        <w:rPr>
          <w:rFonts w:ascii="仿宋_GB2312" w:eastAsia="仿宋_GB2312" w:hAnsi="仿宋"/>
          <w:sz w:val="32"/>
          <w:szCs w:val="32"/>
        </w:rPr>
      </w:pPr>
      <w:r w:rsidRPr="00A84D67">
        <w:rPr>
          <w:rFonts w:ascii="仿宋_GB2312" w:eastAsia="仿宋_GB2312" w:hAnsi="仿宋" w:hint="eastAsia"/>
          <w:sz w:val="32"/>
          <w:szCs w:val="32"/>
        </w:rPr>
        <w:t>领导致辞</w:t>
      </w:r>
    </w:p>
    <w:p w:rsidR="00A84D67" w:rsidRPr="00A84D67" w:rsidRDefault="00A84D67" w:rsidP="00A84D67">
      <w:pPr>
        <w:pStyle w:val="ac"/>
        <w:numPr>
          <w:ilvl w:val="0"/>
          <w:numId w:val="1"/>
        </w:numPr>
        <w:spacing w:line="560" w:lineRule="exact"/>
        <w:ind w:firstLineChars="0"/>
        <w:rPr>
          <w:rFonts w:ascii="仿宋_GB2312" w:eastAsia="仿宋_GB2312" w:hAnsi="仿宋"/>
          <w:sz w:val="32"/>
          <w:szCs w:val="32"/>
        </w:rPr>
      </w:pPr>
      <w:r w:rsidRPr="00A84D67">
        <w:rPr>
          <w:rFonts w:ascii="仿宋_GB2312" w:eastAsia="仿宋_GB2312" w:hAnsi="仿宋" w:hint="eastAsia"/>
          <w:sz w:val="32"/>
          <w:szCs w:val="32"/>
        </w:rPr>
        <w:t>通过《南方科技大学研究生会章程》</w:t>
      </w:r>
    </w:p>
    <w:p w:rsidR="00A84D67" w:rsidRPr="00A84D67" w:rsidRDefault="00A84D67" w:rsidP="00A84D67">
      <w:pPr>
        <w:pStyle w:val="ac"/>
        <w:numPr>
          <w:ilvl w:val="0"/>
          <w:numId w:val="1"/>
        </w:numPr>
        <w:spacing w:line="560" w:lineRule="exact"/>
        <w:ind w:firstLineChars="0"/>
        <w:rPr>
          <w:rFonts w:ascii="仿宋_GB2312" w:eastAsia="仿宋_GB2312" w:hAnsi="仿宋"/>
          <w:sz w:val="32"/>
          <w:szCs w:val="32"/>
        </w:rPr>
      </w:pPr>
      <w:r w:rsidRPr="00A84D67">
        <w:rPr>
          <w:rFonts w:ascii="仿宋_GB2312" w:eastAsia="仿宋_GB2312" w:hAnsi="仿宋" w:hint="eastAsia"/>
          <w:sz w:val="32"/>
          <w:szCs w:val="32"/>
        </w:rPr>
        <w:t>宣读《南方科技大学研究生会第一届常任代表委</w:t>
      </w:r>
      <w:r>
        <w:rPr>
          <w:rFonts w:ascii="仿宋_GB2312" w:eastAsia="仿宋_GB2312" w:hAnsi="仿宋" w:hint="eastAsia"/>
          <w:sz w:val="32"/>
          <w:szCs w:val="32"/>
        </w:rPr>
        <w:t xml:space="preserve">   </w:t>
      </w:r>
      <w:r w:rsidRPr="00A84D67">
        <w:rPr>
          <w:rFonts w:ascii="仿宋_GB2312" w:eastAsia="仿宋_GB2312" w:hAnsi="仿宋" w:hint="eastAsia"/>
          <w:sz w:val="32"/>
          <w:szCs w:val="32"/>
        </w:rPr>
        <w:t>员以及主席选举办法》</w:t>
      </w:r>
    </w:p>
    <w:p w:rsidR="00A84D67" w:rsidRPr="00A84D67" w:rsidRDefault="00A84D67" w:rsidP="00A84D67">
      <w:pPr>
        <w:pStyle w:val="ac"/>
        <w:numPr>
          <w:ilvl w:val="0"/>
          <w:numId w:val="1"/>
        </w:numPr>
        <w:spacing w:line="560" w:lineRule="exact"/>
        <w:ind w:firstLineChars="0"/>
        <w:rPr>
          <w:rFonts w:ascii="仿宋_GB2312" w:eastAsia="仿宋_GB2312" w:hAnsi="仿宋"/>
          <w:sz w:val="32"/>
          <w:szCs w:val="32"/>
        </w:rPr>
      </w:pPr>
      <w:r w:rsidRPr="00A84D67">
        <w:rPr>
          <w:rFonts w:ascii="仿宋_GB2312" w:eastAsia="仿宋_GB2312" w:hAnsi="仿宋" w:hint="eastAsia"/>
          <w:sz w:val="32"/>
          <w:szCs w:val="32"/>
        </w:rPr>
        <w:t>选举第一届研究生会主席</w:t>
      </w:r>
      <w:r w:rsidR="005316A4">
        <w:rPr>
          <w:rFonts w:ascii="仿宋_GB2312" w:eastAsia="仿宋_GB2312" w:hAnsi="仿宋" w:hint="eastAsia"/>
          <w:sz w:val="32"/>
          <w:szCs w:val="32"/>
        </w:rPr>
        <w:t>团成员</w:t>
      </w:r>
      <w:r w:rsidRPr="00A84D67">
        <w:rPr>
          <w:rFonts w:ascii="仿宋_GB2312" w:eastAsia="仿宋_GB2312" w:hAnsi="仿宋" w:hint="eastAsia"/>
          <w:sz w:val="32"/>
          <w:szCs w:val="32"/>
        </w:rPr>
        <w:t>、第一届研究生会常任代表委员</w:t>
      </w:r>
    </w:p>
    <w:p w:rsidR="00A84D67" w:rsidRPr="00A84D67" w:rsidRDefault="00A84D67" w:rsidP="00A84D67">
      <w:pPr>
        <w:pStyle w:val="ac"/>
        <w:numPr>
          <w:ilvl w:val="0"/>
          <w:numId w:val="1"/>
        </w:numPr>
        <w:spacing w:line="560" w:lineRule="exact"/>
        <w:ind w:firstLineChars="0"/>
        <w:rPr>
          <w:rFonts w:ascii="仿宋_GB2312" w:eastAsia="仿宋_GB2312" w:hAnsi="仿宋"/>
          <w:sz w:val="32"/>
          <w:szCs w:val="32"/>
        </w:rPr>
      </w:pPr>
      <w:r w:rsidRPr="00A84D67">
        <w:rPr>
          <w:rFonts w:ascii="仿宋_GB2312" w:eastAsia="仿宋_GB2312" w:hAnsi="仿宋" w:hint="eastAsia"/>
          <w:sz w:val="32"/>
          <w:szCs w:val="32"/>
        </w:rPr>
        <w:lastRenderedPageBreak/>
        <w:t>宣布选举结果</w:t>
      </w:r>
    </w:p>
    <w:p w:rsidR="00A84D67" w:rsidRPr="00A84D67" w:rsidRDefault="00A84D67" w:rsidP="00A84D67">
      <w:pPr>
        <w:pStyle w:val="ac"/>
        <w:numPr>
          <w:ilvl w:val="0"/>
          <w:numId w:val="1"/>
        </w:numPr>
        <w:spacing w:line="560" w:lineRule="exact"/>
        <w:ind w:firstLineChars="0"/>
        <w:rPr>
          <w:rFonts w:ascii="仿宋_GB2312" w:eastAsia="仿宋_GB2312" w:hAnsi="仿宋"/>
          <w:sz w:val="32"/>
          <w:szCs w:val="32"/>
        </w:rPr>
      </w:pPr>
      <w:r w:rsidRPr="00A84D67">
        <w:rPr>
          <w:rFonts w:ascii="仿宋_GB2312" w:eastAsia="仿宋_GB2312" w:hAnsi="仿宋" w:hint="eastAsia"/>
          <w:sz w:val="32"/>
          <w:szCs w:val="32"/>
        </w:rPr>
        <w:t>大会结束，奏唱《国际歌》</w:t>
      </w:r>
    </w:p>
    <w:p w:rsidR="0075165B" w:rsidRDefault="00202B6D" w:rsidP="00A84D67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四、宣传报道链接</w:t>
      </w:r>
    </w:p>
    <w:p w:rsidR="006047FA" w:rsidRDefault="002A6F36" w:rsidP="006047FA">
      <w:pPr>
        <w:spacing w:line="560" w:lineRule="exact"/>
        <w:ind w:firstLineChars="200" w:firstLine="420"/>
        <w:rPr>
          <w:rFonts w:ascii="仿宋_GB2312" w:eastAsia="仿宋_GB2312" w:hAnsi="仿宋_GB2312" w:cs="仿宋_GB2312"/>
          <w:sz w:val="32"/>
          <w:szCs w:val="32"/>
        </w:rPr>
      </w:pPr>
      <w:hyperlink r:id="rId8" w:history="1">
        <w:r w:rsidR="006047FA" w:rsidRPr="00F46E31">
          <w:rPr>
            <w:rStyle w:val="a5"/>
            <w:rFonts w:ascii="仿宋_GB2312" w:eastAsia="仿宋_GB2312" w:hAnsi="仿宋_GB2312" w:cs="仿宋_GB2312"/>
            <w:sz w:val="32"/>
            <w:szCs w:val="32"/>
          </w:rPr>
          <w:t>https://mp.weixin.qq.com/s/Z9AxChFfeoDJLpqWsvBYVg</w:t>
        </w:r>
      </w:hyperlink>
    </w:p>
    <w:p w:rsidR="0075165B" w:rsidRDefault="00202B6D" w:rsidP="006047FA">
      <w:p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五、现场照片</w:t>
      </w:r>
    </w:p>
    <w:p w:rsidR="0075165B" w:rsidRDefault="0075165B">
      <w:pPr>
        <w:jc w:val="center"/>
      </w:pPr>
    </w:p>
    <w:p w:rsidR="0075165B" w:rsidRDefault="00F6679D">
      <w:r>
        <w:rPr>
          <w:noProof/>
        </w:rPr>
        <w:drawing>
          <wp:inline distT="0" distB="0" distL="0" distR="0" wp14:anchorId="71AB02B3" wp14:editId="2629458F">
            <wp:extent cx="4433777" cy="3236574"/>
            <wp:effectExtent l="0" t="0" r="508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689" r="3063"/>
                    <a:stretch/>
                  </pic:blipFill>
                  <pic:spPr bwMode="auto">
                    <a:xfrm>
                      <a:off x="0" y="0"/>
                      <a:ext cx="4439349" cy="3240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79D" w:rsidRDefault="00F6679D">
      <w:r>
        <w:rPr>
          <w:noProof/>
        </w:rPr>
        <w:drawing>
          <wp:inline distT="0" distB="0" distL="0" distR="0" wp14:anchorId="2CA9D357" wp14:editId="283E6124">
            <wp:extent cx="4482393" cy="3009014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2870" cy="300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7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6F36" w:rsidRDefault="002A6F36" w:rsidP="00A84D67">
      <w:r>
        <w:separator/>
      </w:r>
    </w:p>
  </w:endnote>
  <w:endnote w:type="continuationSeparator" w:id="0">
    <w:p w:rsidR="002A6F36" w:rsidRDefault="002A6F36" w:rsidP="00A84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6F36" w:rsidRDefault="002A6F36" w:rsidP="00A84D67">
      <w:r>
        <w:separator/>
      </w:r>
    </w:p>
  </w:footnote>
  <w:footnote w:type="continuationSeparator" w:id="0">
    <w:p w:rsidR="002A6F36" w:rsidRDefault="002A6F36" w:rsidP="00A84D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EC0FD8"/>
    <w:multiLevelType w:val="hybridMultilevel"/>
    <w:tmpl w:val="CD98C856"/>
    <w:lvl w:ilvl="0" w:tplc="B896FA2A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 w15:restartNumberingAfterBreak="0">
    <w:nsid w:val="58D76628"/>
    <w:multiLevelType w:val="hybridMultilevel"/>
    <w:tmpl w:val="9F0E8DC6"/>
    <w:lvl w:ilvl="0" w:tplc="04090017">
      <w:start w:val="1"/>
      <w:numFmt w:val="chineseCountingThousand"/>
      <w:lvlText w:val="(%1)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53D3F30"/>
    <w:rsid w:val="00202B6D"/>
    <w:rsid w:val="002A6F36"/>
    <w:rsid w:val="005316A4"/>
    <w:rsid w:val="005C4C40"/>
    <w:rsid w:val="005F25F5"/>
    <w:rsid w:val="006047FA"/>
    <w:rsid w:val="0075165B"/>
    <w:rsid w:val="00A84D67"/>
    <w:rsid w:val="00F015F7"/>
    <w:rsid w:val="00F6679D"/>
    <w:rsid w:val="053D3F30"/>
    <w:rsid w:val="234B01DC"/>
    <w:rsid w:val="7158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FFFA1C"/>
  <w15:docId w15:val="{FA83EFDE-6BB5-4438-BB21-9E7B94F7A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rPr>
      <w:color w:val="0000FF"/>
      <w:u w:val="single"/>
    </w:rPr>
  </w:style>
  <w:style w:type="paragraph" w:styleId="a6">
    <w:name w:val="header"/>
    <w:basedOn w:val="a"/>
    <w:link w:val="a7"/>
    <w:rsid w:val="00A84D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84D67"/>
    <w:rPr>
      <w:kern w:val="2"/>
      <w:sz w:val="18"/>
      <w:szCs w:val="18"/>
    </w:rPr>
  </w:style>
  <w:style w:type="paragraph" w:styleId="a8">
    <w:name w:val="footer"/>
    <w:basedOn w:val="a"/>
    <w:link w:val="a9"/>
    <w:rsid w:val="00A84D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84D67"/>
    <w:rPr>
      <w:kern w:val="2"/>
      <w:sz w:val="18"/>
      <w:szCs w:val="18"/>
    </w:rPr>
  </w:style>
  <w:style w:type="paragraph" w:styleId="aa">
    <w:name w:val="Balloon Text"/>
    <w:basedOn w:val="a"/>
    <w:link w:val="ab"/>
    <w:rsid w:val="00A84D67"/>
    <w:rPr>
      <w:sz w:val="18"/>
      <w:szCs w:val="18"/>
    </w:rPr>
  </w:style>
  <w:style w:type="character" w:customStyle="1" w:styleId="ab">
    <w:name w:val="批注框文本 字符"/>
    <w:basedOn w:val="a0"/>
    <w:link w:val="aa"/>
    <w:rsid w:val="00A84D67"/>
    <w:rPr>
      <w:kern w:val="2"/>
      <w:sz w:val="18"/>
      <w:szCs w:val="18"/>
    </w:rPr>
  </w:style>
  <w:style w:type="paragraph" w:styleId="ac">
    <w:name w:val="List Paragraph"/>
    <w:basedOn w:val="a"/>
    <w:uiPriority w:val="99"/>
    <w:unhideWhenUsed/>
    <w:rsid w:val="00A84D6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p.weixin.qq.com/s/Z9AxChFfeoDJLpqWsvBYV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Zhangsanli</dc:creator>
  <cp:lastModifiedBy>Zhaohua Liu</cp:lastModifiedBy>
  <cp:revision>7</cp:revision>
  <dcterms:created xsi:type="dcterms:W3CDTF">2020-11-06T07:47:00Z</dcterms:created>
  <dcterms:modified xsi:type="dcterms:W3CDTF">2020-12-02T03:25:00Z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